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7DEDB705" w:rsidR="009253EF" w:rsidRPr="00442967" w:rsidRDefault="00B17074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7256E83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>und bestätig</w:t>
      </w:r>
      <w:r w:rsidR="00FF7F41">
        <w:rPr>
          <w:rFonts w:ascii="Frutiger 45 Light" w:eastAsia="Arial" w:hAnsi="Frutiger 45 Light" w:cs="Arial"/>
          <w:sz w:val="22"/>
          <w:szCs w:val="22"/>
        </w:rPr>
        <w:t>t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72332821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</w:t>
      </w:r>
      <w:r w:rsidR="0041726F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5C06DEEC" w:rsidR="00FC0800" w:rsidRDefault="00FF7F41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A4710B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624B17C2" w14:textId="77777777" w:rsidR="00A4710B" w:rsidRPr="00A4710B" w:rsidRDefault="00A4710B" w:rsidP="00A4710B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C1606E4" w14:textId="54135283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5144D5" w14:textId="3CCA5FA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252C43" w:rsidRPr="00442967" w14:paraId="3CF28CE3" w14:textId="77777777" w:rsidTr="00252C43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227A9FFE" w14:textId="77777777" w:rsidR="00252C43" w:rsidRDefault="00252C43" w:rsidP="00252C43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52C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 </w:t>
            </w:r>
          </w:p>
          <w:p w14:paraId="7FD75E3A" w14:textId="5A93FDAD" w:rsidR="00252C43" w:rsidRPr="00252C43" w:rsidRDefault="00252C43" w:rsidP="00252C43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52C43">
              <w:rPr>
                <w:rFonts w:asciiTheme="minorHAnsi" w:hAnsiTheme="minorHAnsi" w:cstheme="minorHAnsi"/>
                <w:sz w:val="20"/>
                <w:szCs w:val="20"/>
              </w:rPr>
              <w:t xml:space="preserve">ca. </w:t>
            </w:r>
            <w:r w:rsidR="00B44626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Pr="00252C43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EA7483" w14:textId="4A6BBB00" w:rsidR="00252C43" w:rsidRPr="00110BA1" w:rsidRDefault="00D613AE" w:rsidP="00252C43">
            <w:pPr>
              <w:pStyle w:val="Default"/>
              <w:rPr>
                <w:color w:val="006FC0"/>
                <w:sz w:val="20"/>
                <w:szCs w:val="20"/>
              </w:rPr>
            </w:pPr>
            <w:r w:rsidRPr="00D613AE">
              <w:rPr>
                <w:b/>
                <w:bCs/>
                <w:color w:val="006FC0"/>
                <w:sz w:val="20"/>
                <w:szCs w:val="20"/>
              </w:rPr>
              <w:t>Gestaltung – Design von Bauteilen und Baugruppen (nach Machbarkeit und Kundenwunsch)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252C43" w:rsidRPr="00A13682" w:rsidRDefault="00252C43" w:rsidP="00252C4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252C43" w:rsidRPr="00A13682" w:rsidRDefault="00252C43" w:rsidP="00252C4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252C43" w:rsidRPr="00A13682" w:rsidRDefault="00252C43" w:rsidP="00252C4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252C43" w:rsidRPr="00A13682" w:rsidRDefault="00252C43" w:rsidP="00252C4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D556683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B796" w14:textId="5F0A69ED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1.1</w:t>
            </w:r>
          </w:p>
          <w:p w14:paraId="347CC2E8" w14:textId="5CB2C393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3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8889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Technisches Produktdesign </w:t>
            </w:r>
          </w:p>
          <w:p w14:paraId="1E7AC185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Grundbegriffe erklären </w:t>
            </w:r>
          </w:p>
          <w:p w14:paraId="665EC54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Beispiele raussuchen </w:t>
            </w:r>
          </w:p>
          <w:p w14:paraId="5CC4582A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Nutzerorientierung und Ästhetik in der Produktgestaltung </w:t>
            </w:r>
          </w:p>
          <w:p w14:paraId="737735B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Wahrnehmungsprinzipien </w:t>
            </w:r>
          </w:p>
          <w:p w14:paraId="314E0385" w14:textId="3F55CF35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Ästethische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Qualität und Zielgruppen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C981" w14:textId="59FAF09B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2 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ab 12.2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1894" w14:textId="0AED47AC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Internet - 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Beipiele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1B177517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041C6277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7D63" w14:textId="2D8E9692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1.2</w:t>
            </w:r>
          </w:p>
          <w:p w14:paraId="4B80851F" w14:textId="643D6B66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3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6671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Anforderungen und Vorgaben in der Produktgestaltung </w:t>
            </w:r>
          </w:p>
          <w:p w14:paraId="0B3EBAD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Gestaltungsgrundlagen </w:t>
            </w:r>
          </w:p>
          <w:p w14:paraId="0093AAD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Grundregel „eindeutig“ </w:t>
            </w:r>
          </w:p>
          <w:p w14:paraId="3C0EE6C8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Grundregel „einfach“ </w:t>
            </w:r>
          </w:p>
          <w:p w14:paraId="1C7FCE3B" w14:textId="22B86239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Grundregel „sicher“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6A59" w14:textId="169CE24D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2 – 12.3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CC06" w14:textId="1BA2634A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A3AC70A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F2A1B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6322C6B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B6ED" w14:textId="77777777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0B9FCBB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AED3" w14:textId="523320FA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1.3</w:t>
            </w:r>
          </w:p>
          <w:p w14:paraId="3101C73A" w14:textId="0699929A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5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489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Gestaltungsrichtlinien </w:t>
            </w:r>
          </w:p>
          <w:p w14:paraId="2C44BA30" w14:textId="7F58C066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funktionsgerechte, 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ergonomiegerechte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und fertigungsgerechte Gestaltung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8D2A" w14:textId="0ADA17F2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2 – 12.3.3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7A45" w14:textId="6D06C7AC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>Rückblick „Lernkompa</w:t>
            </w:r>
            <w:r w:rsidR="0041726F">
              <w:rPr>
                <w:rFonts w:asciiTheme="minorHAnsi" w:hAnsiTheme="minorHAnsi"/>
                <w:sz w:val="20"/>
                <w:szCs w:val="20"/>
              </w:rPr>
              <w:t>ss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Guß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-Blech-Kunststoff“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1628620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BC06A64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FBE6667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2CB" w14:textId="77777777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5695CC61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E437" w14:textId="0E84EAAB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1.4</w:t>
            </w:r>
          </w:p>
          <w:p w14:paraId="0FA6B285" w14:textId="4642D40A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4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5A55" w14:textId="6247778A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Weitere… designbestimmte Einflussfaktoren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2353" w14:textId="6AC1D9D3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2 – 12.4.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2D0D" w14:textId="77777777" w:rsidR="00A47838" w:rsidRPr="00252C43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1215FA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7E1F1E2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20951AE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4D50" w14:textId="77777777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0AB1EA59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783B" w14:textId="1C2B5F6A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1.5</w:t>
            </w:r>
          </w:p>
          <w:p w14:paraId="0F8A1951" w14:textId="406D5B43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3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0D1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Grundlagen der Produktgestaltung </w:t>
            </w:r>
          </w:p>
          <w:p w14:paraId="312218EF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Formparameter, Formübergänge, Formharmonie </w:t>
            </w:r>
          </w:p>
          <w:p w14:paraId="3FFA04C7" w14:textId="042344EC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Gestaltungsmittel Farbe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23A7" w14:textId="5817B8C5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2 – 12.4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4FC2" w14:textId="08B83844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Beispiele </w:t>
            </w:r>
            <w:r w:rsidR="0041726F">
              <w:rPr>
                <w:rFonts w:asciiTheme="minorHAnsi" w:hAnsiTheme="minorHAnsi"/>
                <w:sz w:val="20"/>
                <w:szCs w:val="20"/>
              </w:rPr>
              <w:t xml:space="preserve">auf 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youtube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suchen </w:t>
            </w:r>
          </w:p>
          <w:p w14:paraId="1BE2A3F3" w14:textId="3CB8986C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z.B. an einem Produkt „Fön“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7EA47F56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1B94D427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95B9" w14:textId="3DB0BA72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lastRenderedPageBreak/>
              <w:t>1.6</w:t>
            </w:r>
          </w:p>
          <w:p w14:paraId="496F0735" w14:textId="10DA6B48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4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609D" w14:textId="3827010E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Datensätze nach eigenen Entwürfen erstellen </w:t>
            </w:r>
          </w:p>
          <w:p w14:paraId="5D353CAD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Funktionsgerechtes Gestalten </w:t>
            </w:r>
          </w:p>
          <w:p w14:paraId="5E65AA4A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Fertigungsgerechtes Gestalten </w:t>
            </w:r>
          </w:p>
          <w:p w14:paraId="437462FB" w14:textId="7D42B2DE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(CAD)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61225" w14:textId="02D4F4A0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1 – 2.6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02E9" w14:textId="3EB948E9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Beispiele auch Wiederholung 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Lernkompas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„</w:t>
            </w: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Kunsstoffteile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“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C38CF2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02F3C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04E3D2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0B28" w14:textId="6C4F6A5F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2</w:t>
            </w:r>
          </w:p>
        </w:tc>
      </w:tr>
      <w:tr w:rsidR="00A47838" w:rsidRPr="00442967" w14:paraId="24B8F61F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20C0" w14:textId="3FED6BAD" w:rsidR="00A47838" w:rsidRPr="00A47838" w:rsidRDefault="00A47838" w:rsidP="00A4783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>1.7</w:t>
            </w:r>
          </w:p>
          <w:p w14:paraId="14D84D3C" w14:textId="406DC7E3" w:rsidR="00A47838" w:rsidRPr="00A47838" w:rsidRDefault="00A47838" w:rsidP="00A47838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rFonts w:asciiTheme="minorHAnsi" w:hAnsiTheme="minorHAnsi"/>
                <w:sz w:val="20"/>
                <w:szCs w:val="20"/>
              </w:rPr>
              <w:t>ca</w:t>
            </w:r>
            <w:proofErr w:type="spellEnd"/>
            <w:r w:rsidRPr="00A4783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44626">
              <w:rPr>
                <w:rFonts w:asciiTheme="minorHAnsi" w:hAnsiTheme="minorHAnsi"/>
                <w:sz w:val="20"/>
                <w:szCs w:val="20"/>
              </w:rPr>
              <w:t>3</w:t>
            </w:r>
            <w:r w:rsidRPr="00A47838">
              <w:rPr>
                <w:rFonts w:asciiTheme="minorHAnsi" w:hAnsi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0AEC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Montagegerechtes Gestalten </w:t>
            </w:r>
          </w:p>
          <w:p w14:paraId="27FCE078" w14:textId="77777777" w:rsidR="00A47838" w:rsidRPr="00A47838" w:rsidRDefault="00A47838" w:rsidP="00A47838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Füge und Verbindungstechniken berücksichtigen </w:t>
            </w:r>
          </w:p>
          <w:p w14:paraId="4917A69A" w14:textId="2B3C222E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(CAD)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3771" w14:textId="3CF7F63C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Buch TPD Teil 1 – 2.6.4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A730" w14:textId="0FAE2621" w:rsidR="00A47838" w:rsidRPr="00A47838" w:rsidRDefault="00A47838" w:rsidP="00A4783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47838">
              <w:rPr>
                <w:rFonts w:asciiTheme="minorHAnsi" w:hAnsiTheme="minorHAnsi"/>
                <w:sz w:val="20"/>
                <w:szCs w:val="20"/>
              </w:rPr>
              <w:t xml:space="preserve">Lernkompass „Verbindungstechniken“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C0E508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91F42D8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F541145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2B68" w14:textId="382BA15A" w:rsidR="00A47838" w:rsidRPr="001734CA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2C43" w:rsidRPr="00442967" w14:paraId="773141B7" w14:textId="77777777" w:rsidTr="00110BA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2714" w14:textId="77777777" w:rsidR="00252C43" w:rsidRDefault="00252C43" w:rsidP="00252C4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</w:p>
          <w:p w14:paraId="1079DEB0" w14:textId="75C13D5C" w:rsidR="00252C43" w:rsidRPr="00252C43" w:rsidRDefault="00843D59" w:rsidP="00252C4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52C43" w:rsidRPr="00252C4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.</w:t>
            </w:r>
            <w:r w:rsidR="00252C43" w:rsidRPr="00252C43">
              <w:rPr>
                <w:sz w:val="20"/>
                <w:szCs w:val="20"/>
              </w:rPr>
              <w:t xml:space="preserve"> </w:t>
            </w:r>
            <w:r w:rsidR="00110BA1">
              <w:rPr>
                <w:sz w:val="20"/>
                <w:szCs w:val="20"/>
              </w:rPr>
              <w:t>2</w:t>
            </w:r>
            <w:r w:rsidR="00B44626">
              <w:rPr>
                <w:sz w:val="20"/>
                <w:szCs w:val="20"/>
              </w:rPr>
              <w:t xml:space="preserve">0 </w:t>
            </w:r>
            <w:r w:rsidR="00252C43" w:rsidRPr="00252C43">
              <w:rPr>
                <w:sz w:val="20"/>
                <w:szCs w:val="20"/>
              </w:rPr>
              <w:t xml:space="preserve">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D522" w14:textId="2DB7D3A6" w:rsidR="00252C43" w:rsidRPr="00110BA1" w:rsidRDefault="0058158D" w:rsidP="00110BA1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Der Designprozess</w:t>
            </w:r>
            <w:r w:rsidR="00110BA1">
              <w:rPr>
                <w:b/>
                <w:bCs/>
                <w:color w:val="006FC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252C43" w:rsidRPr="00442967" w:rsidRDefault="00252C43" w:rsidP="00252C4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252C43" w:rsidRPr="00442967" w:rsidRDefault="00252C43" w:rsidP="00252C4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252C43" w:rsidRPr="00442967" w:rsidRDefault="00252C43" w:rsidP="00252C4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252C43" w:rsidRDefault="00252C43" w:rsidP="00252C4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38BCA39B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629" w14:textId="492D40B4" w:rsidR="00A47838" w:rsidRP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2.1</w:t>
            </w:r>
          </w:p>
          <w:p w14:paraId="39A77F30" w14:textId="0D30300E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ca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3</w:t>
            </w:r>
            <w:r w:rsidRPr="00A4783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30F8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Design im Produktentwicklungsprozess </w:t>
            </w:r>
          </w:p>
          <w:p w14:paraId="602F7282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Problemformulierung </w:t>
            </w:r>
          </w:p>
          <w:p w14:paraId="69C72356" w14:textId="1748CBF5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Konzepterstellung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37E59" w14:textId="5EC52A9A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12.5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E995" w14:textId="7F29F619" w:rsidR="00A47838" w:rsidRPr="00110BA1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37DD6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C34D3F0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1B3882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7A90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98FDD43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E834" w14:textId="68180F42" w:rsidR="00A47838" w:rsidRP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2.2</w:t>
            </w:r>
          </w:p>
          <w:p w14:paraId="7B69C3F9" w14:textId="5EE25F90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ca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3</w:t>
            </w:r>
            <w:r w:rsidRPr="00A4783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190D" w14:textId="58477C04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Bewertung von Entwürfen und Konzepten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C948" w14:textId="496D8151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12.5.2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CCE4" w14:textId="0906CE6E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YouTube (Anwendungsbeispiele)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023F25D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E15A1B7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EE9D1B4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D9A1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7895396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5DE2" w14:textId="7E0E36F5" w:rsidR="00A47838" w:rsidRP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2.3</w:t>
            </w:r>
          </w:p>
          <w:p w14:paraId="6A19F65C" w14:textId="15520520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ca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3</w:t>
            </w:r>
            <w:r w:rsidRPr="00A4783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C799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Medien, Werkzeuge und </w:t>
            </w:r>
            <w:proofErr w:type="spellStart"/>
            <w:r w:rsidRPr="00A47838">
              <w:rPr>
                <w:sz w:val="20"/>
                <w:szCs w:val="20"/>
              </w:rPr>
              <w:t>Modellierungstechnicken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  <w:p w14:paraId="04E4082A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Handskizzen </w:t>
            </w:r>
          </w:p>
          <w:p w14:paraId="3B19D3A1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>(</w:t>
            </w:r>
            <w:proofErr w:type="spellStart"/>
            <w:r w:rsidRPr="00A47838">
              <w:rPr>
                <w:sz w:val="20"/>
                <w:szCs w:val="20"/>
              </w:rPr>
              <w:t>Skizziertechnicken</w:t>
            </w:r>
            <w:proofErr w:type="spellEnd"/>
            <w:r w:rsidRPr="00A47838">
              <w:rPr>
                <w:sz w:val="20"/>
                <w:szCs w:val="20"/>
              </w:rPr>
              <w:t xml:space="preserve">) </w:t>
            </w:r>
          </w:p>
          <w:p w14:paraId="010D1040" w14:textId="5AEAF0EA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>Gra</w:t>
            </w:r>
            <w:r w:rsidR="0041726F">
              <w:rPr>
                <w:sz w:val="20"/>
                <w:szCs w:val="20"/>
              </w:rPr>
              <w:t>f</w:t>
            </w:r>
            <w:r w:rsidRPr="00A47838">
              <w:rPr>
                <w:sz w:val="20"/>
                <w:szCs w:val="20"/>
              </w:rPr>
              <w:t xml:space="preserve">ikprogramme, Rendering und Konzeptmodelle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1F25" w14:textId="56A4085D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12.6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BB9D" w14:textId="77777777" w:rsidR="00A47838" w:rsidRPr="00110BA1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6424E1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8BA1926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663B660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4630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0BDF295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BE5D" w14:textId="5E38EEC7" w:rsidR="00A47838" w:rsidRP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2.4</w:t>
            </w:r>
          </w:p>
          <w:p w14:paraId="7CBE9E22" w14:textId="10EC5525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ca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5</w:t>
            </w:r>
            <w:r w:rsidRPr="00A4783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91F0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Umsetzen von Konzeptskizzen </w:t>
            </w:r>
          </w:p>
          <w:p w14:paraId="37C571AB" w14:textId="153D79D5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3D-Modelle und Flächenmodelle für Entwürfe fertigen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67594" w14:textId="7277AB74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12.6.2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7B0C" w14:textId="62DA630D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>Wiederholung Teilbereich „Lernkompa</w:t>
            </w:r>
            <w:r w:rsidR="0041726F">
              <w:rPr>
                <w:sz w:val="20"/>
                <w:szCs w:val="20"/>
              </w:rPr>
              <w:t>ss</w:t>
            </w:r>
            <w:r w:rsidRPr="00A47838">
              <w:rPr>
                <w:sz w:val="20"/>
                <w:szCs w:val="20"/>
              </w:rPr>
              <w:t xml:space="preserve"> 3D-Bauteile </w:t>
            </w:r>
            <w:proofErr w:type="spellStart"/>
            <w:r w:rsidRPr="00A47838">
              <w:rPr>
                <w:sz w:val="20"/>
                <w:szCs w:val="20"/>
              </w:rPr>
              <w:t>advanced</w:t>
            </w:r>
            <w:proofErr w:type="spellEnd"/>
            <w:r w:rsidRPr="00A47838">
              <w:rPr>
                <w:sz w:val="20"/>
                <w:szCs w:val="20"/>
              </w:rPr>
              <w:t xml:space="preserve">“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5F22B63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6775F5E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C9249EC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EC75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4A118551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01E" w14:textId="6EBCDB60" w:rsidR="00A47838" w:rsidRP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lastRenderedPageBreak/>
              <w:t>2.5</w:t>
            </w:r>
          </w:p>
          <w:p w14:paraId="00569023" w14:textId="55A7A84B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 w:rsidRPr="00A47838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9438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Beispiel einer Designentwicklung </w:t>
            </w:r>
          </w:p>
          <w:p w14:paraId="13E44138" w14:textId="1CB716F1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Ausarbeitung des Entwurfes und des CAD-Modells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6C528" w14:textId="36F7D2EC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12.7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6023" w14:textId="5C638A7D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Abbildungen im 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F02EB24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E03A868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D607FF1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F23B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1E4EB8A1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89C4" w14:textId="4D0E861B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2.6</w:t>
            </w:r>
          </w:p>
          <w:p w14:paraId="694B90CC" w14:textId="4051C97D" w:rsidR="00A47838" w:rsidRP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ca. 3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E232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Checkliste für den Designentwurf </w:t>
            </w:r>
          </w:p>
          <w:p w14:paraId="12FECB76" w14:textId="2B397F0B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(Liste im Buch durchgehen)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302E" w14:textId="57CB8B88" w:rsidR="00A47838" w:rsidRPr="00A47838" w:rsidRDefault="00A47838" w:rsidP="00A4783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</w:t>
            </w:r>
            <w:r w:rsidRPr="00A47838">
              <w:rPr>
                <w:sz w:val="20"/>
                <w:szCs w:val="20"/>
              </w:rPr>
              <w:t xml:space="preserve">– 9.7.3 – 9.7.4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2508" w14:textId="77777777" w:rsidR="00A47838" w:rsidRPr="00110BA1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FFA9952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BD8AA8B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213627A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9CD7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3D59" w:rsidRPr="00442967" w14:paraId="4F8B3182" w14:textId="77777777" w:rsidTr="00CB177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FEB8" w14:textId="25829087" w:rsidR="00843D59" w:rsidRDefault="00843D59" w:rsidP="00843D5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 </w:t>
            </w:r>
          </w:p>
          <w:p w14:paraId="413FF178" w14:textId="652A8911" w:rsidR="00843D59" w:rsidRDefault="00843D59" w:rsidP="00843D5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252C4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.</w:t>
            </w:r>
            <w:r w:rsidRPr="00252C43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2</w:t>
            </w:r>
            <w:r w:rsidR="0058158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252C43">
              <w:rPr>
                <w:sz w:val="20"/>
                <w:szCs w:val="20"/>
              </w:rPr>
              <w:t xml:space="preserve">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46C5" w14:textId="2B2DDE48" w:rsidR="00843D59" w:rsidRPr="00EB79D2" w:rsidRDefault="0058158D" w:rsidP="00843D5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Qualitätsmanagement und Prüfen</w:t>
            </w:r>
            <w:r w:rsidR="00843D59">
              <w:rPr>
                <w:b/>
                <w:bCs/>
                <w:color w:val="006FC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118A89E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097FF5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97E9199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4923F" w14:textId="77777777" w:rsidR="00843D59" w:rsidRDefault="00843D59" w:rsidP="00843D5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388B2CA5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1E5C" w14:textId="2F519F41" w:rsid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3.1</w:t>
            </w:r>
          </w:p>
          <w:p w14:paraId="5B4DE28D" w14:textId="4AE8A9DA" w:rsid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4A9B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Grundlagen des </w:t>
            </w:r>
            <w:proofErr w:type="spellStart"/>
            <w:r w:rsidRPr="00A47838">
              <w:rPr>
                <w:sz w:val="20"/>
                <w:szCs w:val="20"/>
              </w:rPr>
              <w:t>Qualitätsmanagments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  <w:p w14:paraId="61CFF506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Qualität – Was ist das? </w:t>
            </w:r>
          </w:p>
          <w:p w14:paraId="01F7C36C" w14:textId="6F16D325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>Qualitä</w:t>
            </w:r>
            <w:r w:rsidR="0041726F">
              <w:rPr>
                <w:sz w:val="20"/>
                <w:szCs w:val="20"/>
              </w:rPr>
              <w:t>t</w:t>
            </w:r>
            <w:r w:rsidRPr="00A47838">
              <w:rPr>
                <w:sz w:val="20"/>
                <w:szCs w:val="20"/>
              </w:rPr>
              <w:t xml:space="preserve">sarten </w:t>
            </w:r>
          </w:p>
          <w:p w14:paraId="55F91237" w14:textId="1910AA5A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Einflussfaktoren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074E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13.1 </w:t>
            </w:r>
          </w:p>
          <w:p w14:paraId="4F3C9D66" w14:textId="4C448E76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Tabellenbuch</w:t>
            </w:r>
            <w:r w:rsidR="0041726F">
              <w:rPr>
                <w:b/>
                <w:bCs/>
                <w:sz w:val="20"/>
                <w:szCs w:val="20"/>
              </w:rPr>
              <w:t xml:space="preserve"> </w:t>
            </w:r>
            <w:r w:rsidRPr="00A47838">
              <w:rPr>
                <w:b/>
                <w:bCs/>
                <w:sz w:val="20"/>
                <w:szCs w:val="20"/>
              </w:rPr>
              <w:t xml:space="preserve">Metall 6.2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2E97" w14:textId="5CEF4AE2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Abbildungen Buch im Tabellenbuch nachschlagen/vergleichen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B5B3D35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47F8BD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21E4660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0F0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6BC1F176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A2D" w14:textId="3A0D67BD" w:rsidR="00A47838" w:rsidRDefault="00A47838" w:rsidP="00A47838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3.2</w:t>
            </w:r>
          </w:p>
          <w:p w14:paraId="05954500" w14:textId="403F9C36" w:rsid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A221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Funktionen des </w:t>
            </w:r>
            <w:proofErr w:type="spellStart"/>
            <w:r w:rsidRPr="00A47838">
              <w:rPr>
                <w:sz w:val="20"/>
                <w:szCs w:val="20"/>
              </w:rPr>
              <w:t>Qualitätsmanagments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  <w:p w14:paraId="6897A334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Qualitätspolitik </w:t>
            </w:r>
          </w:p>
          <w:p w14:paraId="1C5CF7AE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Qualitätsplanung </w:t>
            </w:r>
          </w:p>
          <w:p w14:paraId="4A84D1F6" w14:textId="3596965E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(Prüfplan und weitere Punkte im Buch)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6AEA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13.2 </w:t>
            </w:r>
          </w:p>
          <w:p w14:paraId="6477B6B6" w14:textId="2F117865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>Tabellenbuch</w:t>
            </w:r>
            <w:r w:rsidR="0041726F">
              <w:rPr>
                <w:b/>
                <w:bCs/>
                <w:sz w:val="20"/>
                <w:szCs w:val="20"/>
              </w:rPr>
              <w:t xml:space="preserve"> </w:t>
            </w:r>
            <w:r w:rsidRPr="00A47838">
              <w:rPr>
                <w:b/>
                <w:bCs/>
                <w:sz w:val="20"/>
                <w:szCs w:val="20"/>
              </w:rPr>
              <w:t xml:space="preserve">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56FB" w14:textId="29C5BC14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Internet - </w:t>
            </w:r>
            <w:proofErr w:type="spellStart"/>
            <w:r w:rsidRPr="00A47838">
              <w:rPr>
                <w:sz w:val="20"/>
                <w:szCs w:val="20"/>
              </w:rPr>
              <w:t>googlen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7AC67A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71D3AB8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7627D2F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53D6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6016F3B0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916" w14:textId="2C549A78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3.3</w:t>
            </w:r>
          </w:p>
          <w:p w14:paraId="0691D54D" w14:textId="690DF5C8" w:rsidR="00A47838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3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D9C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Risikoabsicherung </w:t>
            </w:r>
          </w:p>
          <w:p w14:paraId="491A3ECA" w14:textId="2EBB7258" w:rsidR="00A47838" w:rsidRPr="00A47838" w:rsidRDefault="0041726F" w:rsidP="00A4783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A47838" w:rsidRPr="00A47838">
              <w:rPr>
                <w:sz w:val="20"/>
                <w:szCs w:val="20"/>
              </w:rPr>
              <w:t xml:space="preserve">nd Qualitätsziele </w:t>
            </w:r>
          </w:p>
          <w:p w14:paraId="23B0AC3D" w14:textId="0EE7B26A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Qualitätsbezogene Kosten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5BA7" w14:textId="69B4369E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13.2.2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F80C" w14:textId="77777777" w:rsidR="00A47838" w:rsidRPr="00EB79D2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0CD127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6C0BB7A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AE53042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0DE6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0EB73B4C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037E" w14:textId="62BA05FB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14:paraId="1E93E285" w14:textId="56788763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D994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Techniken des QM </w:t>
            </w:r>
          </w:p>
          <w:p w14:paraId="2A65C456" w14:textId="778BB809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z.B. Qualitätsregelkarten, Pareto-Diagramm und weitere Methoden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DDAD" w14:textId="46203717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05CB" w14:textId="77777777" w:rsidR="00A47838" w:rsidRPr="00EB79D2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92D35AE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671347F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FF7AF46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E0AE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41536632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63C3" w14:textId="051203B8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  <w:p w14:paraId="7F343F38" w14:textId="29E2FE1D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0DDD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Methoden des QM </w:t>
            </w:r>
          </w:p>
          <w:p w14:paraId="1F09DDDC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Fehlermöglichleiten und Einflüsse </w:t>
            </w:r>
          </w:p>
          <w:p w14:paraId="5890FD17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lastRenderedPageBreak/>
              <w:t xml:space="preserve">(Kano-Modell, QFD) </w:t>
            </w:r>
          </w:p>
          <w:p w14:paraId="4D4A2FB9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Benchmarking </w:t>
            </w:r>
          </w:p>
          <w:p w14:paraId="3215BA47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5S- Methode </w:t>
            </w:r>
          </w:p>
          <w:p w14:paraId="126A3F9B" w14:textId="0698091E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Poka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  <w:proofErr w:type="spellStart"/>
            <w:r w:rsidRPr="00A47838">
              <w:rPr>
                <w:sz w:val="20"/>
                <w:szCs w:val="20"/>
              </w:rPr>
              <w:t>Yoke</w:t>
            </w:r>
            <w:proofErr w:type="spellEnd"/>
            <w:r w:rsidRPr="00A47838">
              <w:rPr>
                <w:sz w:val="20"/>
                <w:szCs w:val="20"/>
              </w:rPr>
              <w:t xml:space="preserve">. Etc.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E551" w14:textId="11A276C7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lastRenderedPageBreak/>
              <w:t xml:space="preserve">Buch TPD Teil 2 – 13.3.3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1D42" w14:textId="77777777" w:rsidR="00A47838" w:rsidRPr="00EB79D2" w:rsidRDefault="00A47838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33735BB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8152F16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FBC24E7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7773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70425406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1270" w14:textId="7ACF6D9E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  <w:p w14:paraId="7E3A8AD0" w14:textId="74B47884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E6C2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Normen zum </w:t>
            </w:r>
            <w:proofErr w:type="spellStart"/>
            <w:r w:rsidRPr="00A47838">
              <w:rPr>
                <w:sz w:val="20"/>
                <w:szCs w:val="20"/>
              </w:rPr>
              <w:t>Qualitätsmanagment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  <w:p w14:paraId="497A65B6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DIN ISO 9000 </w:t>
            </w:r>
          </w:p>
          <w:p w14:paraId="779CCAA9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Begriffe : </w:t>
            </w:r>
          </w:p>
          <w:p w14:paraId="5517A38A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Autit</w:t>
            </w:r>
            <w:proofErr w:type="spellEnd"/>
            <w:r w:rsidRPr="00A47838">
              <w:rPr>
                <w:sz w:val="20"/>
                <w:szCs w:val="20"/>
              </w:rPr>
              <w:t xml:space="preserve"> und Zertifizierung </w:t>
            </w:r>
          </w:p>
          <w:p w14:paraId="26EC5748" w14:textId="06E9BF93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Gründe!?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3999" w14:textId="50672718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13.5.2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979E" w14:textId="2053A281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internet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807DF5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6D1FFB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670C351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B9D1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09B87C07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041A" w14:textId="2638A658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  <w:p w14:paraId="65B89599" w14:textId="3727109C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FC20" w14:textId="51A89118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Integriertes QM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46E5" w14:textId="4AD32E8B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2 – 13.6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8EFE" w14:textId="22AD68C2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proofErr w:type="spellStart"/>
            <w:r w:rsidRPr="00A47838">
              <w:rPr>
                <w:sz w:val="20"/>
                <w:szCs w:val="20"/>
              </w:rPr>
              <w:t>internet</w:t>
            </w:r>
            <w:proofErr w:type="spellEnd"/>
            <w:r w:rsidRPr="00A478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2BE6AE9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E182ECF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0C87D95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BAC8" w14:textId="77777777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47838" w:rsidRPr="00442967" w14:paraId="50D26702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62C3" w14:textId="545E93EC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843D59">
              <w:rPr>
                <w:b/>
                <w:bCs/>
                <w:sz w:val="20"/>
                <w:szCs w:val="20"/>
              </w:rPr>
              <w:t>3.</w:t>
            </w:r>
            <w:r>
              <w:rPr>
                <w:b/>
                <w:bCs/>
                <w:sz w:val="20"/>
                <w:szCs w:val="20"/>
              </w:rPr>
              <w:t>8</w:t>
            </w:r>
          </w:p>
          <w:p w14:paraId="5C209BF7" w14:textId="6C867394" w:rsidR="00A47838" w:rsidRPr="00843D59" w:rsidRDefault="00A47838" w:rsidP="00A4783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6E30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Bauteilkonstruktion und Qualitätsprüfungen </w:t>
            </w:r>
          </w:p>
          <w:p w14:paraId="46661728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Prüfen durch Lehren </w:t>
            </w:r>
          </w:p>
          <w:p w14:paraId="55932CC7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Prüfen durch Messen </w:t>
            </w:r>
          </w:p>
          <w:p w14:paraId="0A29A091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(Messmittel) </w:t>
            </w:r>
          </w:p>
          <w:p w14:paraId="7A019F15" w14:textId="77777777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Messabweichungen </w:t>
            </w:r>
          </w:p>
          <w:p w14:paraId="6A0C3BDA" w14:textId="2B40E29D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Vermeidung von Messfehlern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1453" w14:textId="73426FC8" w:rsidR="00A47838" w:rsidRPr="00A47838" w:rsidRDefault="00A47838" w:rsidP="00A47838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A47838">
              <w:rPr>
                <w:b/>
                <w:bCs/>
                <w:sz w:val="20"/>
                <w:szCs w:val="20"/>
              </w:rPr>
              <w:t xml:space="preserve">Buch TPD Teil 1 </w:t>
            </w:r>
            <w:r w:rsidRPr="00A47838">
              <w:rPr>
                <w:sz w:val="20"/>
                <w:szCs w:val="20"/>
              </w:rPr>
              <w:t xml:space="preserve">– 3.11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B735" w14:textId="56C74830" w:rsidR="00A47838" w:rsidRPr="00A47838" w:rsidRDefault="00A47838" w:rsidP="00A47838">
            <w:pPr>
              <w:pStyle w:val="Default"/>
              <w:rPr>
                <w:sz w:val="20"/>
                <w:szCs w:val="20"/>
              </w:rPr>
            </w:pPr>
            <w:r w:rsidRPr="00A47838">
              <w:rPr>
                <w:sz w:val="20"/>
                <w:szCs w:val="20"/>
              </w:rPr>
              <w:t xml:space="preserve">Prüfen eventuell Messmittel -&gt; Werkstatt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06213E5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DA1EF09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85C2AF8" w14:textId="77777777" w:rsidR="00A47838" w:rsidRPr="00442967" w:rsidRDefault="00A47838" w:rsidP="00A47838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724B" w14:textId="2C9AC1CA" w:rsidR="00A47838" w:rsidRDefault="00A47838" w:rsidP="00A47838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3</w:t>
            </w:r>
          </w:p>
        </w:tc>
      </w:tr>
      <w:tr w:rsidR="00843D59" w:rsidRPr="00442967" w14:paraId="04A3F10E" w14:textId="77777777" w:rsidTr="004808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237" w14:textId="3AADF30B" w:rsidR="00843D59" w:rsidRDefault="00843D59" w:rsidP="00843D5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 </w:t>
            </w:r>
          </w:p>
          <w:p w14:paraId="56A87F61" w14:textId="72C8BABD" w:rsidR="00843D59" w:rsidRDefault="00843D59" w:rsidP="00843D5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252C4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.</w:t>
            </w:r>
            <w:r w:rsidRPr="00252C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B4462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252C43">
              <w:rPr>
                <w:sz w:val="20"/>
                <w:szCs w:val="20"/>
              </w:rPr>
              <w:t xml:space="preserve">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BCF1" w14:textId="28EFD18B" w:rsidR="00843D59" w:rsidRPr="0058158D" w:rsidRDefault="0058158D" w:rsidP="00843D59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Statistische Auswertungen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EE346FD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0271ECC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7D52524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B649" w14:textId="77777777" w:rsidR="00843D59" w:rsidRDefault="00843D59" w:rsidP="00843D5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158D" w:rsidRPr="00442967" w14:paraId="2A2777C0" w14:textId="77777777" w:rsidTr="005815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0F47" w14:textId="5F27A3A1" w:rsidR="0058158D" w:rsidRDefault="0058158D" w:rsidP="0058158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4.1</w:t>
            </w:r>
          </w:p>
          <w:p w14:paraId="40AA10BF" w14:textId="2F7FE41B" w:rsidR="0058158D" w:rsidRDefault="0058158D" w:rsidP="0058158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CBC5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Grundlagen Statistische Auswertungen und Erhebungen </w:t>
            </w:r>
          </w:p>
          <w:p w14:paraId="57514148" w14:textId="061A0203" w:rsidR="0058158D" w:rsidRPr="0058158D" w:rsidRDefault="0058158D" w:rsidP="0058158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Normalverteilung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5573" w14:textId="5E226FF8" w:rsidR="0058158D" w:rsidRPr="0058158D" w:rsidRDefault="0058158D" w:rsidP="0058158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Buch TPD Teil 2 – 13.4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0502" w14:textId="6A2E56C8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YouTube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12DC43D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3CE3FF1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A77BA9E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6D6" w14:textId="77777777" w:rsidR="0058158D" w:rsidRDefault="0058158D" w:rsidP="0058158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158D" w:rsidRPr="00442967" w14:paraId="642C656F" w14:textId="77777777" w:rsidTr="005815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A747" w14:textId="0EBD4F74" w:rsidR="0058158D" w:rsidRDefault="0058158D" w:rsidP="0058158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</w:p>
          <w:p w14:paraId="1B324B2D" w14:textId="43EE1385" w:rsidR="0058158D" w:rsidRDefault="0058158D" w:rsidP="0058158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9C66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Anwendungsbeispiel „Kundenauftrag mit Losgröße“ </w:t>
            </w:r>
          </w:p>
          <w:p w14:paraId="737AB8B0" w14:textId="7F6ABB2F" w:rsidR="0058158D" w:rsidRPr="0058158D" w:rsidRDefault="0058158D" w:rsidP="0058158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Beispiel im Buch durchnehmen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32BF" w14:textId="46F44681" w:rsidR="0058158D" w:rsidRPr="0058158D" w:rsidRDefault="0058158D" w:rsidP="0058158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Buch TPD Teil 2 </w:t>
            </w:r>
            <w:r w:rsidRPr="0058158D">
              <w:rPr>
                <w:sz w:val="20"/>
                <w:szCs w:val="20"/>
              </w:rPr>
              <w:t xml:space="preserve">ab 13.4.1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9823" w14:textId="77777777" w:rsidR="0058158D" w:rsidRPr="00EB79D2" w:rsidRDefault="0058158D" w:rsidP="005815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DF04CE1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C24F98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7745DCC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4450" w14:textId="77777777" w:rsidR="0058158D" w:rsidRDefault="0058158D" w:rsidP="0058158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158D" w:rsidRPr="00442967" w14:paraId="6AB06058" w14:textId="77777777" w:rsidTr="005815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7CC6" w14:textId="0F9DC134" w:rsidR="0058158D" w:rsidRDefault="0058158D" w:rsidP="0058158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4.3</w:t>
            </w:r>
          </w:p>
          <w:p w14:paraId="3A33F5C3" w14:textId="66978B01" w:rsidR="0058158D" w:rsidRDefault="0058158D" w:rsidP="0058158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 2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EADC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Prozesskennwerte aus Stichproben </w:t>
            </w:r>
          </w:p>
          <w:p w14:paraId="76681027" w14:textId="5410CA05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Auswertung im Buch durchgehen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B1F7" w14:textId="111D0232" w:rsidR="0058158D" w:rsidRPr="0058158D" w:rsidRDefault="0058158D" w:rsidP="0058158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Buch TPD Teil 2 </w:t>
            </w:r>
            <w:r w:rsidRPr="0058158D">
              <w:rPr>
                <w:sz w:val="20"/>
                <w:szCs w:val="20"/>
              </w:rPr>
              <w:t xml:space="preserve">ab 13.4.2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05B4" w14:textId="77777777" w:rsidR="0058158D" w:rsidRPr="00EB79D2" w:rsidRDefault="0058158D" w:rsidP="005815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AFFB457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EB64172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0F9BC6F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B846" w14:textId="77777777" w:rsidR="0058158D" w:rsidRDefault="0058158D" w:rsidP="0058158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158D" w:rsidRPr="00442967" w14:paraId="07EB879F" w14:textId="77777777" w:rsidTr="0058158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749D" w14:textId="3C46135C" w:rsidR="0058158D" w:rsidRDefault="0058158D" w:rsidP="0058158D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4.4</w:t>
            </w:r>
          </w:p>
          <w:p w14:paraId="0211D32A" w14:textId="2401FE04" w:rsidR="0058158D" w:rsidRDefault="0058158D" w:rsidP="0058158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 3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4F44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Statistische Prozessregelung </w:t>
            </w:r>
          </w:p>
          <w:p w14:paraId="4698D944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Qualitätsregelkarten </w:t>
            </w:r>
          </w:p>
          <w:p w14:paraId="70D3DF64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Prozessverläufe </w:t>
            </w:r>
          </w:p>
          <w:p w14:paraId="0B2DE96E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Maschinenrichtlinien </w:t>
            </w:r>
          </w:p>
          <w:p w14:paraId="7B60DC3A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>CE-</w:t>
            </w:r>
            <w:proofErr w:type="spellStart"/>
            <w:r w:rsidRPr="0058158D">
              <w:rPr>
                <w:sz w:val="20"/>
                <w:szCs w:val="20"/>
              </w:rPr>
              <w:t>Kenntzeichnung</w:t>
            </w:r>
            <w:proofErr w:type="spellEnd"/>
            <w:r w:rsidRPr="0058158D">
              <w:rPr>
                <w:sz w:val="20"/>
                <w:szCs w:val="20"/>
              </w:rPr>
              <w:t xml:space="preserve"> </w:t>
            </w:r>
          </w:p>
          <w:p w14:paraId="00DE95A1" w14:textId="4DED90E9" w:rsidR="0058158D" w:rsidRPr="0058158D" w:rsidRDefault="0058158D" w:rsidP="0058158D">
            <w:pPr>
              <w:pStyle w:val="Default"/>
              <w:jc w:val="both"/>
              <w:rPr>
                <w:sz w:val="20"/>
                <w:szCs w:val="20"/>
              </w:rPr>
            </w:pPr>
            <w:r w:rsidRPr="0058158D">
              <w:rPr>
                <w:sz w:val="20"/>
                <w:szCs w:val="20"/>
              </w:rPr>
              <w:t xml:space="preserve">(Begriffe vorstellen)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0D97" w14:textId="77777777" w:rsidR="0058158D" w:rsidRPr="0058158D" w:rsidRDefault="0058158D" w:rsidP="0058158D">
            <w:pPr>
              <w:pStyle w:val="Default"/>
              <w:rPr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 xml:space="preserve">Buch TPD Teil 2 </w:t>
            </w:r>
            <w:r w:rsidRPr="0058158D">
              <w:rPr>
                <w:sz w:val="20"/>
                <w:szCs w:val="20"/>
              </w:rPr>
              <w:t xml:space="preserve">ab 13.4.2 </w:t>
            </w:r>
          </w:p>
          <w:p w14:paraId="761EEAC6" w14:textId="62B0AE09" w:rsidR="0058158D" w:rsidRPr="0058158D" w:rsidRDefault="0058158D" w:rsidP="0058158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8158D">
              <w:rPr>
                <w:b/>
                <w:bCs/>
                <w:sz w:val="20"/>
                <w:szCs w:val="20"/>
              </w:rPr>
              <w:t>Tabellenbuch</w:t>
            </w:r>
            <w:r w:rsidR="0041726F">
              <w:rPr>
                <w:b/>
                <w:bCs/>
                <w:sz w:val="20"/>
                <w:szCs w:val="20"/>
              </w:rPr>
              <w:t xml:space="preserve"> </w:t>
            </w:r>
            <w:r w:rsidRPr="0058158D">
              <w:rPr>
                <w:b/>
                <w:bCs/>
                <w:sz w:val="20"/>
                <w:szCs w:val="20"/>
              </w:rPr>
              <w:t xml:space="preserve">Metall 6.3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A1FE" w14:textId="77777777" w:rsidR="0058158D" w:rsidRPr="00EB79D2" w:rsidRDefault="0058158D" w:rsidP="005815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4503B80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07A07A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0A42F47" w14:textId="77777777" w:rsidR="0058158D" w:rsidRPr="00442967" w:rsidRDefault="0058158D" w:rsidP="0058158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9128" w14:textId="77777777" w:rsidR="0058158D" w:rsidRDefault="0058158D" w:rsidP="0058158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43D59" w:rsidRPr="00442967" w14:paraId="26503622" w14:textId="77777777" w:rsidTr="00861A7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59FB" w14:textId="2EA75B7A" w:rsidR="007C2F79" w:rsidRPr="007C2F79" w:rsidRDefault="007C2F79" w:rsidP="007C2F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7C2F79">
              <w:rPr>
                <w:b/>
                <w:bCs/>
                <w:sz w:val="20"/>
                <w:szCs w:val="20"/>
              </w:rPr>
              <w:t>5</w:t>
            </w:r>
          </w:p>
          <w:p w14:paraId="61B40527" w14:textId="460AED53" w:rsidR="00843D59" w:rsidRDefault="00843D59" w:rsidP="007C2F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252C43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.</w:t>
            </w:r>
            <w:r w:rsidRPr="00252C43">
              <w:rPr>
                <w:sz w:val="20"/>
                <w:szCs w:val="20"/>
              </w:rPr>
              <w:t xml:space="preserve"> </w:t>
            </w:r>
            <w:r w:rsidR="00B4462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</w:t>
            </w:r>
            <w:r w:rsidRPr="00252C43">
              <w:rPr>
                <w:sz w:val="20"/>
                <w:szCs w:val="20"/>
              </w:rPr>
              <w:t>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223B" w14:textId="71FD80C9" w:rsidR="00843D59" w:rsidRPr="006E7B79" w:rsidRDefault="006E7B79" w:rsidP="00843D59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 xml:space="preserve">Industrie 4.0 und KI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1221FB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4AE4711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CE92972" w14:textId="77777777" w:rsidR="00843D59" w:rsidRPr="00442967" w:rsidRDefault="00843D59" w:rsidP="00843D5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E530" w14:textId="77777777" w:rsidR="00843D59" w:rsidRDefault="00843D59" w:rsidP="00843D5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7B79" w:rsidRPr="00442967" w14:paraId="08D3DFC0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970D" w14:textId="2B209516" w:rsidR="006E7B79" w:rsidRDefault="006E7B79" w:rsidP="006E7B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5.1</w:t>
            </w:r>
          </w:p>
          <w:p w14:paraId="21102C84" w14:textId="16721FB3" w:rsidR="006E7B79" w:rsidRDefault="006E7B79" w:rsidP="006E7B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4824" w14:textId="77777777" w:rsidR="006E7B79" w:rsidRPr="006E7B79" w:rsidRDefault="006E7B79" w:rsidP="006E7B79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sz w:val="20"/>
                <w:szCs w:val="20"/>
              </w:rPr>
              <w:t xml:space="preserve">Grundlagen KI </w:t>
            </w:r>
          </w:p>
          <w:p w14:paraId="6BB94951" w14:textId="77777777" w:rsidR="006E7B79" w:rsidRPr="006E7B79" w:rsidRDefault="006E7B79" w:rsidP="006E7B79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sz w:val="20"/>
                <w:szCs w:val="20"/>
              </w:rPr>
              <w:t xml:space="preserve">Informationen aus dem Internet suchen </w:t>
            </w:r>
          </w:p>
          <w:p w14:paraId="04889362" w14:textId="73D4B7CA" w:rsidR="006E7B79" w:rsidRPr="006E7B79" w:rsidRDefault="006E7B79" w:rsidP="006E7B79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sz w:val="20"/>
                <w:szCs w:val="20"/>
              </w:rPr>
              <w:t>Weiterentwicklung der Zu</w:t>
            </w:r>
            <w:r w:rsidR="0041726F">
              <w:rPr>
                <w:sz w:val="20"/>
                <w:szCs w:val="20"/>
              </w:rPr>
              <w:t>k</w:t>
            </w:r>
            <w:r w:rsidRPr="006E7B79">
              <w:rPr>
                <w:sz w:val="20"/>
                <w:szCs w:val="20"/>
              </w:rPr>
              <w:t xml:space="preserve">unft?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AB866" w14:textId="0A27F5F9" w:rsidR="006E7B79" w:rsidRPr="006E7B79" w:rsidRDefault="006E7B79" w:rsidP="00A4783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E7B79">
              <w:rPr>
                <w:b/>
                <w:bCs/>
                <w:sz w:val="20"/>
                <w:szCs w:val="20"/>
              </w:rPr>
              <w:t xml:space="preserve">Buch TPD Teil 1 - Anhang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D176" w14:textId="3A13FCB1" w:rsidR="006E7B79" w:rsidRPr="006E7B79" w:rsidRDefault="006E7B79" w:rsidP="00A47838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sz w:val="20"/>
                <w:szCs w:val="20"/>
              </w:rPr>
              <w:t xml:space="preserve">Internet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005C61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8E4DE23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F2AC9F1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20B9B" w14:textId="77777777" w:rsidR="006E7B79" w:rsidRDefault="006E7B79" w:rsidP="006E7B7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7B79" w:rsidRPr="00442967" w14:paraId="6E704484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81E5" w14:textId="52254EB7" w:rsidR="006E7B79" w:rsidRDefault="006E7B79" w:rsidP="006E7B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5.2</w:t>
            </w:r>
          </w:p>
          <w:p w14:paraId="4B74FC4B" w14:textId="06D62BAC" w:rsidR="006E7B79" w:rsidRDefault="006E7B79" w:rsidP="006E7B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 2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4EDB" w14:textId="77777777" w:rsidR="006E7B79" w:rsidRPr="006E7B79" w:rsidRDefault="006E7B79" w:rsidP="006E7B79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b/>
                <w:bCs/>
                <w:sz w:val="20"/>
                <w:szCs w:val="20"/>
              </w:rPr>
              <w:t xml:space="preserve">Industrie 4.0 </w:t>
            </w:r>
          </w:p>
          <w:p w14:paraId="61FF9718" w14:textId="0C2C08E5" w:rsidR="006E7B79" w:rsidRPr="006E7B79" w:rsidRDefault="006E7B79" w:rsidP="006E7B79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sz w:val="20"/>
                <w:szCs w:val="20"/>
              </w:rPr>
              <w:t xml:space="preserve">Entstehung und Bedeutung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5106" w14:textId="77777777" w:rsidR="006E7B79" w:rsidRPr="006E7B79" w:rsidRDefault="006E7B79" w:rsidP="00A47838">
            <w:pPr>
              <w:pStyle w:val="Default"/>
              <w:rPr>
                <w:sz w:val="20"/>
                <w:szCs w:val="20"/>
              </w:rPr>
            </w:pPr>
            <w:r w:rsidRPr="006E7B79">
              <w:rPr>
                <w:b/>
                <w:bCs/>
                <w:sz w:val="20"/>
                <w:szCs w:val="20"/>
              </w:rPr>
              <w:t xml:space="preserve">Buch TPD Teil 1 – Anhang </w:t>
            </w:r>
          </w:p>
          <w:p w14:paraId="2554695C" w14:textId="6BDEF02C" w:rsidR="006E7B79" w:rsidRPr="006E7B79" w:rsidRDefault="006E7B79" w:rsidP="00A4783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6E7B79">
              <w:rPr>
                <w:b/>
                <w:bCs/>
                <w:sz w:val="20"/>
                <w:szCs w:val="20"/>
              </w:rPr>
              <w:t>Tabellenbuch</w:t>
            </w:r>
            <w:r w:rsidR="0041726F">
              <w:rPr>
                <w:b/>
                <w:bCs/>
                <w:sz w:val="20"/>
                <w:szCs w:val="20"/>
              </w:rPr>
              <w:t xml:space="preserve"> </w:t>
            </w:r>
            <w:r w:rsidRPr="006E7B79">
              <w:rPr>
                <w:b/>
                <w:bCs/>
                <w:sz w:val="20"/>
                <w:szCs w:val="20"/>
              </w:rPr>
              <w:t xml:space="preserve">Metall 6.4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A8A4" w14:textId="77777777" w:rsidR="006E7B79" w:rsidRPr="00EB79D2" w:rsidRDefault="006E7B79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B047A96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5DFB29E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1D44758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1BCAE" w14:textId="77777777" w:rsidR="006E7B79" w:rsidRDefault="006E7B79" w:rsidP="006E7B7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E7B79" w:rsidRPr="00442967" w14:paraId="29962F59" w14:textId="77777777" w:rsidTr="00A478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3C4" w14:textId="35A19338" w:rsidR="006E7B79" w:rsidRDefault="006E7B79" w:rsidP="006E7B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5.3</w:t>
            </w:r>
          </w:p>
          <w:p w14:paraId="6B88805E" w14:textId="4030CB35" w:rsidR="006E7B79" w:rsidRDefault="006E7B79" w:rsidP="006E7B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ca. 2 UE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5C29" w14:textId="77777777" w:rsidR="006E7B79" w:rsidRDefault="006E7B79" w:rsidP="006E7B79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Lernerfolgskontrolle </w:t>
            </w:r>
            <w:r>
              <w:rPr>
                <w:sz w:val="20"/>
                <w:szCs w:val="20"/>
              </w:rPr>
              <w:t xml:space="preserve">Theorie 24 </w:t>
            </w:r>
          </w:p>
          <w:p w14:paraId="6EB17588" w14:textId="5ABE6AE2" w:rsidR="006E7B79" w:rsidRDefault="006E7B79" w:rsidP="006E7B7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Fragen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C517" w14:textId="56173FB6" w:rsidR="006E7B79" w:rsidRDefault="006E7B79" w:rsidP="00A47838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Aufgaben Dozent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BF60" w14:textId="77777777" w:rsidR="006E7B79" w:rsidRPr="00EB79D2" w:rsidRDefault="006E7B79" w:rsidP="00A4783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2B018C4F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57082A5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850ECDF" w14:textId="77777777" w:rsidR="006E7B79" w:rsidRPr="00442967" w:rsidRDefault="006E7B79" w:rsidP="006E7B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2DCF" w14:textId="77777777" w:rsidR="006E7B79" w:rsidRDefault="006E7B79" w:rsidP="006E7B7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158D" w:rsidRPr="00442967" w14:paraId="2E3ADC8F" w14:textId="77777777" w:rsidTr="00782A9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8466" w14:textId="39699056" w:rsidR="0058158D" w:rsidRDefault="0058158D" w:rsidP="006E7B7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5.4</w:t>
            </w:r>
          </w:p>
          <w:p w14:paraId="290C922C" w14:textId="587584AE" w:rsidR="0058158D" w:rsidRDefault="0058158D" w:rsidP="006E7B7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B4462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AFC" w14:textId="77777777" w:rsidR="0058158D" w:rsidRDefault="0058158D" w:rsidP="0058158D">
            <w:pPr>
              <w:pStyle w:val="Default"/>
              <w:rPr>
                <w:b/>
                <w:bCs/>
                <w:color w:val="006FC0"/>
                <w:sz w:val="20"/>
                <w:szCs w:val="20"/>
              </w:rPr>
            </w:pPr>
            <w:r w:rsidRPr="0003331C">
              <w:rPr>
                <w:b/>
                <w:bCs/>
                <w:color w:val="006FC0"/>
                <w:sz w:val="20"/>
                <w:szCs w:val="20"/>
              </w:rPr>
              <w:t>Lernerfolgskontrolle</w:t>
            </w:r>
          </w:p>
          <w:p w14:paraId="42A5B69A" w14:textId="429BBE43" w:rsidR="0058158D" w:rsidRDefault="0058158D" w:rsidP="007C2F7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252C43">
              <w:rPr>
                <w:color w:val="auto"/>
                <w:sz w:val="20"/>
                <w:szCs w:val="20"/>
              </w:rPr>
              <w:t>Auswerten, besprechen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1838" w14:textId="77777777" w:rsidR="0058158D" w:rsidRPr="00EB79D2" w:rsidRDefault="0058158D" w:rsidP="007C2F7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3BD1A39" w14:textId="77777777" w:rsidR="0058158D" w:rsidRPr="00442967" w:rsidRDefault="0058158D" w:rsidP="007C2F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8A3DC8A" w14:textId="77777777" w:rsidR="0058158D" w:rsidRPr="00442967" w:rsidRDefault="0058158D" w:rsidP="007C2F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150802F" w14:textId="77777777" w:rsidR="0058158D" w:rsidRPr="00442967" w:rsidRDefault="0058158D" w:rsidP="007C2F7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740D" w14:textId="77777777" w:rsidR="0058158D" w:rsidRDefault="0058158D" w:rsidP="007C2F7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3A9FB7DD" w14:textId="057263D9" w:rsidR="009F37A0" w:rsidRPr="006E71EF" w:rsidRDefault="002D2331" w:rsidP="00252C43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C4371E">
              <w:rPr>
                <w:sz w:val="20"/>
                <w:szCs w:val="20"/>
              </w:rPr>
              <w:t xml:space="preserve">- </w:t>
            </w:r>
            <w:r w:rsidR="00110BA1" w:rsidRPr="00110BA1">
              <w:rPr>
                <w:sz w:val="20"/>
                <w:szCs w:val="20"/>
              </w:rPr>
              <w:t xml:space="preserve">Überblick </w:t>
            </w:r>
            <w:r w:rsidR="006E7B79">
              <w:rPr>
                <w:sz w:val="20"/>
                <w:szCs w:val="20"/>
              </w:rPr>
              <w:t>über …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lastRenderedPageBreak/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default" r:id="rId13"/>
      <w:footerReference w:type="default" r:id="rId14"/>
      <w:headerReference w:type="first" r:id="rId15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7798D" w14:textId="77777777" w:rsidR="00D40CB8" w:rsidRDefault="00D40CB8">
      <w:r>
        <w:separator/>
      </w:r>
    </w:p>
  </w:endnote>
  <w:endnote w:type="continuationSeparator" w:id="0">
    <w:p w14:paraId="10B915A4" w14:textId="77777777" w:rsidR="00D40CB8" w:rsidRDefault="00D4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3EBEC299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9"/>
      <w:gridCol w:w="3632"/>
      <w:gridCol w:w="3743"/>
      <w:gridCol w:w="3827"/>
    </w:tblGrid>
    <w:tr w:rsidR="00985C42" w:rsidRPr="00FC0800" w14:paraId="51F727F1" w14:textId="77777777" w:rsidTr="00985C42">
      <w:tc>
        <w:tcPr>
          <w:tcW w:w="4249" w:type="dxa"/>
        </w:tcPr>
        <w:p w14:paraId="62DB5226" w14:textId="61EC1551" w:rsidR="00985C42" w:rsidRPr="00FC0800" w:rsidRDefault="00985C42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noProof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noProof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separate"/>
          </w:r>
          <w:r w:rsidR="00252C43">
            <w:rPr>
              <w:rFonts w:ascii="Frutiger 45 Light" w:hAnsi="Frutiger 45 Light"/>
              <w:sz w:val="18"/>
              <w:szCs w:val="18"/>
            </w:rPr>
            <w:fldChar w:fldCharType="begin"/>
          </w:r>
          <w:r w:rsidR="00252C43">
            <w:rPr>
              <w:rFonts w:ascii="Frutiger 45 Light" w:hAnsi="Frutiger 45 Light"/>
              <w:sz w:val="18"/>
              <w:szCs w:val="18"/>
            </w:rPr>
            <w:instrText xml:space="preserve"> FILENAME   \* MERGEFORMAT </w:instrText>
          </w:r>
          <w:r w:rsidR="00252C43">
            <w:rPr>
              <w:rFonts w:ascii="Frutiger 45 Light" w:hAnsi="Frutiger 45 Light"/>
              <w:sz w:val="18"/>
              <w:szCs w:val="18"/>
            </w:rPr>
            <w:fldChar w:fldCharType="separate"/>
          </w:r>
          <w:r w:rsidR="00252C43">
            <w:rPr>
              <w:rFonts w:ascii="Frutiger 45 Light" w:hAnsi="Frutiger 45 Light"/>
              <w:noProof/>
              <w:sz w:val="18"/>
              <w:szCs w:val="18"/>
            </w:rPr>
            <w:t>M-01</w:t>
          </w:r>
          <w:r w:rsidR="00CE0E38">
            <w:rPr>
              <w:rFonts w:ascii="Frutiger 45 Light" w:hAnsi="Frutiger 45 Light"/>
              <w:noProof/>
              <w:sz w:val="18"/>
              <w:szCs w:val="18"/>
            </w:rPr>
            <w:t>3</w:t>
          </w:r>
          <w:r w:rsidR="00252C43">
            <w:rPr>
              <w:rFonts w:ascii="Frutiger 45 Light" w:hAnsi="Frutiger 45 Light"/>
              <w:noProof/>
              <w:sz w:val="18"/>
              <w:szCs w:val="18"/>
            </w:rPr>
            <w:t>_LK M-2</w:t>
          </w:r>
          <w:r w:rsidR="00110BA1">
            <w:rPr>
              <w:rFonts w:ascii="Frutiger 45 Light" w:hAnsi="Frutiger 45 Light"/>
              <w:noProof/>
              <w:sz w:val="18"/>
              <w:szCs w:val="18"/>
            </w:rPr>
            <w:t>1</w:t>
          </w:r>
          <w:r w:rsidR="00CE0E38">
            <w:rPr>
              <w:rFonts w:ascii="Frutiger 45 Light" w:hAnsi="Frutiger 45 Light"/>
              <w:noProof/>
              <w:sz w:val="18"/>
              <w:szCs w:val="18"/>
            </w:rPr>
            <w:t>1</w:t>
          </w:r>
          <w:r w:rsidR="00110BA1">
            <w:rPr>
              <w:rFonts w:ascii="Frutiger 45 Light" w:hAnsi="Frutiger 45 Light"/>
              <w:noProof/>
              <w:sz w:val="18"/>
              <w:szCs w:val="18"/>
            </w:rPr>
            <w:t>-</w:t>
          </w:r>
          <w:r w:rsidR="00CE0E38">
            <w:t xml:space="preserve"> </w:t>
          </w:r>
          <w:r w:rsidR="00CE0E38" w:rsidRPr="00CE0E38">
            <w:rPr>
              <w:rFonts w:ascii="Frutiger 45 Light" w:hAnsi="Frutiger 45 Light"/>
              <w:noProof/>
              <w:sz w:val="18"/>
              <w:szCs w:val="18"/>
            </w:rPr>
            <w:t>Produktgestaltung - Design</w:t>
          </w:r>
          <w:r w:rsidR="00252C43"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 w:rsidR="00252C43">
            <w:rPr>
              <w:rFonts w:ascii="Frutiger 45 Light" w:hAnsi="Frutiger 45 Light"/>
              <w:sz w:val="18"/>
              <w:szCs w:val="18"/>
            </w:rPr>
            <w:fldChar w:fldCharType="end"/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end"/>
          </w:r>
        </w:p>
      </w:tc>
      <w:tc>
        <w:tcPr>
          <w:tcW w:w="3632" w:type="dxa"/>
        </w:tcPr>
        <w:p w14:paraId="2905E7A0" w14:textId="77777777" w:rsidR="00985C42" w:rsidRPr="00FC0800" w:rsidRDefault="00985C42" w:rsidP="00FC0800">
          <w:pPr>
            <w:jc w:val="center"/>
            <w:rPr>
              <w:rFonts w:ascii="Frutiger 45 Light" w:hAnsi="Frutiger 45 Light" w:cs="Arial"/>
              <w:sz w:val="18"/>
              <w:szCs w:val="18"/>
            </w:rPr>
          </w:pPr>
        </w:p>
      </w:tc>
      <w:tc>
        <w:tcPr>
          <w:tcW w:w="3743" w:type="dxa"/>
        </w:tcPr>
        <w:p w14:paraId="12EB799D" w14:textId="32DB7AE1" w:rsidR="00985C42" w:rsidRPr="00FC0800" w:rsidRDefault="00985C42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827" w:type="dxa"/>
        </w:tcPr>
        <w:p w14:paraId="6EA52E89" w14:textId="133C8949" w:rsidR="00985C42" w:rsidRPr="00FC0800" w:rsidRDefault="00985C42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BC573" w14:textId="77777777" w:rsidR="00D40CB8" w:rsidRDefault="00D40CB8">
      <w:r>
        <w:separator/>
      </w:r>
    </w:p>
  </w:footnote>
  <w:footnote w:type="continuationSeparator" w:id="0">
    <w:p w14:paraId="2E144218" w14:textId="77777777" w:rsidR="00D40CB8" w:rsidRDefault="00D40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2A30D62B" w14:textId="511FD916" w:rsidR="00252C43" w:rsidRDefault="00252C43" w:rsidP="00252C43">
          <w:pPr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1</w:t>
          </w:r>
          <w:r w:rsidR="00CE0E3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3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–</w:t>
          </w:r>
          <w:r w:rsidR="00110BA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proofErr w:type="spellStart"/>
          <w:r w:rsidR="00CE0E38" w:rsidRPr="00CE0E3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Produktgestaltung</w:t>
          </w:r>
          <w:proofErr w:type="spellEnd"/>
          <w:r w:rsidR="00CE0E38" w:rsidRPr="00CE0E38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Design</w:t>
          </w:r>
        </w:p>
        <w:p w14:paraId="3A9FB7F2" w14:textId="0E85D171" w:rsidR="00E643F4" w:rsidRPr="00E643F4" w:rsidRDefault="00E643F4" w:rsidP="00E643F4">
          <w:pPr>
            <w:tabs>
              <w:tab w:val="left" w:pos="1031"/>
            </w:tabs>
            <w:rPr>
              <w:rFonts w:ascii="Frutiger 45 Light" w:hAnsi="Frutiger 45 Light"/>
            </w:rPr>
          </w:pPr>
          <w:r>
            <w:rPr>
              <w:rFonts w:ascii="Frutiger 45 Light" w:hAnsi="Frutiger 45 Light"/>
            </w:rPr>
            <w:tab/>
          </w:r>
          <w:proofErr w:type="spellStart"/>
          <w:r w:rsidR="00CE0E38" w:rsidRPr="00CE0E38">
            <w:rPr>
              <w:rFonts w:ascii="Frutiger 45 Light" w:hAnsi="Frutiger 45 Light"/>
            </w:rPr>
            <w:t>Qualitätsmanagment</w:t>
          </w:r>
          <w:proofErr w:type="spellEnd"/>
          <w:r w:rsidR="00CE0E38" w:rsidRPr="00CE0E38">
            <w:rPr>
              <w:rFonts w:ascii="Frutiger 45 Light" w:hAnsi="Frutiger 45 Light"/>
            </w:rPr>
            <w:t xml:space="preserve"> - Statistik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Stand :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 w:hint="eastAsia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 w:hint="eastAsia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 w:hint="eastAsia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 w:hint="eastAsia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229EE"/>
    <w:rsid w:val="00031B18"/>
    <w:rsid w:val="0003331C"/>
    <w:rsid w:val="00034E36"/>
    <w:rsid w:val="0004036A"/>
    <w:rsid w:val="0005169D"/>
    <w:rsid w:val="0006322E"/>
    <w:rsid w:val="0007555D"/>
    <w:rsid w:val="0008135E"/>
    <w:rsid w:val="00085DDD"/>
    <w:rsid w:val="0009157E"/>
    <w:rsid w:val="00092167"/>
    <w:rsid w:val="00093D0F"/>
    <w:rsid w:val="000D1CF8"/>
    <w:rsid w:val="000E5C98"/>
    <w:rsid w:val="000E74E7"/>
    <w:rsid w:val="001029BF"/>
    <w:rsid w:val="00103D05"/>
    <w:rsid w:val="00110BA1"/>
    <w:rsid w:val="001224BA"/>
    <w:rsid w:val="0012390B"/>
    <w:rsid w:val="00137E00"/>
    <w:rsid w:val="001416A0"/>
    <w:rsid w:val="00143720"/>
    <w:rsid w:val="0014488C"/>
    <w:rsid w:val="0015341A"/>
    <w:rsid w:val="00170474"/>
    <w:rsid w:val="00172556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D5044"/>
    <w:rsid w:val="001E0B3C"/>
    <w:rsid w:val="001E7C6B"/>
    <w:rsid w:val="001F0351"/>
    <w:rsid w:val="001F4C4B"/>
    <w:rsid w:val="0020047F"/>
    <w:rsid w:val="002239AD"/>
    <w:rsid w:val="00227C7C"/>
    <w:rsid w:val="002325F0"/>
    <w:rsid w:val="00241D26"/>
    <w:rsid w:val="00252C43"/>
    <w:rsid w:val="00255F2A"/>
    <w:rsid w:val="00256012"/>
    <w:rsid w:val="00276E6A"/>
    <w:rsid w:val="0028115B"/>
    <w:rsid w:val="00282011"/>
    <w:rsid w:val="00291542"/>
    <w:rsid w:val="002A1690"/>
    <w:rsid w:val="002C5C2A"/>
    <w:rsid w:val="002C6383"/>
    <w:rsid w:val="002D2331"/>
    <w:rsid w:val="002D762F"/>
    <w:rsid w:val="002D7D50"/>
    <w:rsid w:val="002E036A"/>
    <w:rsid w:val="002E4AEC"/>
    <w:rsid w:val="002E5ABF"/>
    <w:rsid w:val="002F513B"/>
    <w:rsid w:val="002F6878"/>
    <w:rsid w:val="003054A5"/>
    <w:rsid w:val="00316122"/>
    <w:rsid w:val="00331C0E"/>
    <w:rsid w:val="003437CF"/>
    <w:rsid w:val="00350F0E"/>
    <w:rsid w:val="0035695B"/>
    <w:rsid w:val="00366276"/>
    <w:rsid w:val="00367FF2"/>
    <w:rsid w:val="00371E58"/>
    <w:rsid w:val="003738A7"/>
    <w:rsid w:val="00374F97"/>
    <w:rsid w:val="00393002"/>
    <w:rsid w:val="00397897"/>
    <w:rsid w:val="003A047F"/>
    <w:rsid w:val="003B59EA"/>
    <w:rsid w:val="003C1838"/>
    <w:rsid w:val="003C55C8"/>
    <w:rsid w:val="003E59E1"/>
    <w:rsid w:val="003F2D94"/>
    <w:rsid w:val="00400A75"/>
    <w:rsid w:val="00413C37"/>
    <w:rsid w:val="0041726F"/>
    <w:rsid w:val="004206EB"/>
    <w:rsid w:val="00426AA5"/>
    <w:rsid w:val="00430F3C"/>
    <w:rsid w:val="00442967"/>
    <w:rsid w:val="00447C56"/>
    <w:rsid w:val="00451984"/>
    <w:rsid w:val="00453DE7"/>
    <w:rsid w:val="004601F6"/>
    <w:rsid w:val="00465747"/>
    <w:rsid w:val="004834A6"/>
    <w:rsid w:val="00492AF9"/>
    <w:rsid w:val="00493923"/>
    <w:rsid w:val="004A1590"/>
    <w:rsid w:val="004B59E9"/>
    <w:rsid w:val="004B6A82"/>
    <w:rsid w:val="004C2628"/>
    <w:rsid w:val="004C2DF2"/>
    <w:rsid w:val="004C4EE5"/>
    <w:rsid w:val="004E0605"/>
    <w:rsid w:val="004E5373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E05"/>
    <w:rsid w:val="00561D4B"/>
    <w:rsid w:val="0057645C"/>
    <w:rsid w:val="0058158D"/>
    <w:rsid w:val="00590880"/>
    <w:rsid w:val="005D1583"/>
    <w:rsid w:val="005D3976"/>
    <w:rsid w:val="005D409D"/>
    <w:rsid w:val="005E1EFE"/>
    <w:rsid w:val="005E678A"/>
    <w:rsid w:val="005F0234"/>
    <w:rsid w:val="005F3E49"/>
    <w:rsid w:val="005F6586"/>
    <w:rsid w:val="005F6E23"/>
    <w:rsid w:val="0061150C"/>
    <w:rsid w:val="00622DFF"/>
    <w:rsid w:val="00630BFC"/>
    <w:rsid w:val="006558DE"/>
    <w:rsid w:val="00664988"/>
    <w:rsid w:val="00665FA2"/>
    <w:rsid w:val="006833E9"/>
    <w:rsid w:val="006867FE"/>
    <w:rsid w:val="00687245"/>
    <w:rsid w:val="006B0303"/>
    <w:rsid w:val="006B1451"/>
    <w:rsid w:val="006D1E60"/>
    <w:rsid w:val="006E1FFD"/>
    <w:rsid w:val="006E71EF"/>
    <w:rsid w:val="006E7B79"/>
    <w:rsid w:val="006F0A68"/>
    <w:rsid w:val="006F32C1"/>
    <w:rsid w:val="00701625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04DF"/>
    <w:rsid w:val="00762218"/>
    <w:rsid w:val="00770EF2"/>
    <w:rsid w:val="0077797D"/>
    <w:rsid w:val="007929A4"/>
    <w:rsid w:val="007975A2"/>
    <w:rsid w:val="007A7CCB"/>
    <w:rsid w:val="007B15BE"/>
    <w:rsid w:val="007B664C"/>
    <w:rsid w:val="007C2F79"/>
    <w:rsid w:val="007C3535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43D59"/>
    <w:rsid w:val="008560EB"/>
    <w:rsid w:val="0085722C"/>
    <w:rsid w:val="00862292"/>
    <w:rsid w:val="00877231"/>
    <w:rsid w:val="00893054"/>
    <w:rsid w:val="008940D3"/>
    <w:rsid w:val="008B3E60"/>
    <w:rsid w:val="008B5A03"/>
    <w:rsid w:val="008C0901"/>
    <w:rsid w:val="008E30F6"/>
    <w:rsid w:val="009126EF"/>
    <w:rsid w:val="00915E6F"/>
    <w:rsid w:val="00917ECE"/>
    <w:rsid w:val="009253EF"/>
    <w:rsid w:val="00936E97"/>
    <w:rsid w:val="009433B2"/>
    <w:rsid w:val="00952003"/>
    <w:rsid w:val="00976FEA"/>
    <w:rsid w:val="00985C42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13682"/>
    <w:rsid w:val="00A21FDA"/>
    <w:rsid w:val="00A254D5"/>
    <w:rsid w:val="00A264EA"/>
    <w:rsid w:val="00A34D09"/>
    <w:rsid w:val="00A40FB5"/>
    <w:rsid w:val="00A428A3"/>
    <w:rsid w:val="00A4710B"/>
    <w:rsid w:val="00A47838"/>
    <w:rsid w:val="00A538E1"/>
    <w:rsid w:val="00A54532"/>
    <w:rsid w:val="00A5770B"/>
    <w:rsid w:val="00A613B8"/>
    <w:rsid w:val="00A74320"/>
    <w:rsid w:val="00A8779A"/>
    <w:rsid w:val="00A90C50"/>
    <w:rsid w:val="00AA69E3"/>
    <w:rsid w:val="00AB2B81"/>
    <w:rsid w:val="00AD7CB6"/>
    <w:rsid w:val="00AE02F3"/>
    <w:rsid w:val="00AE1799"/>
    <w:rsid w:val="00AF2206"/>
    <w:rsid w:val="00AF2919"/>
    <w:rsid w:val="00AF5389"/>
    <w:rsid w:val="00AF5CC0"/>
    <w:rsid w:val="00B11A0B"/>
    <w:rsid w:val="00B11E08"/>
    <w:rsid w:val="00B1685A"/>
    <w:rsid w:val="00B17074"/>
    <w:rsid w:val="00B1723F"/>
    <w:rsid w:val="00B172D2"/>
    <w:rsid w:val="00B216F4"/>
    <w:rsid w:val="00B22A55"/>
    <w:rsid w:val="00B27908"/>
    <w:rsid w:val="00B31F54"/>
    <w:rsid w:val="00B44626"/>
    <w:rsid w:val="00B840F4"/>
    <w:rsid w:val="00B84955"/>
    <w:rsid w:val="00B84ADC"/>
    <w:rsid w:val="00B8720B"/>
    <w:rsid w:val="00BA32AA"/>
    <w:rsid w:val="00BA7D7A"/>
    <w:rsid w:val="00BB087A"/>
    <w:rsid w:val="00BB16C2"/>
    <w:rsid w:val="00BB64CE"/>
    <w:rsid w:val="00BD12E8"/>
    <w:rsid w:val="00BD73D1"/>
    <w:rsid w:val="00BE21A3"/>
    <w:rsid w:val="00BE5502"/>
    <w:rsid w:val="00C029F0"/>
    <w:rsid w:val="00C06BB6"/>
    <w:rsid w:val="00C204BA"/>
    <w:rsid w:val="00C249DA"/>
    <w:rsid w:val="00C277B0"/>
    <w:rsid w:val="00C3664B"/>
    <w:rsid w:val="00C4371E"/>
    <w:rsid w:val="00C4476A"/>
    <w:rsid w:val="00C54E82"/>
    <w:rsid w:val="00C57003"/>
    <w:rsid w:val="00C70A70"/>
    <w:rsid w:val="00C72139"/>
    <w:rsid w:val="00C72430"/>
    <w:rsid w:val="00C812DD"/>
    <w:rsid w:val="00C82E24"/>
    <w:rsid w:val="00C853C5"/>
    <w:rsid w:val="00C916C7"/>
    <w:rsid w:val="00C96AA7"/>
    <w:rsid w:val="00CA3823"/>
    <w:rsid w:val="00CA48C4"/>
    <w:rsid w:val="00CC03AC"/>
    <w:rsid w:val="00CC0FAB"/>
    <w:rsid w:val="00CE0E38"/>
    <w:rsid w:val="00CF2E19"/>
    <w:rsid w:val="00CF544B"/>
    <w:rsid w:val="00CF59B8"/>
    <w:rsid w:val="00D05C22"/>
    <w:rsid w:val="00D05EB7"/>
    <w:rsid w:val="00D072C5"/>
    <w:rsid w:val="00D07712"/>
    <w:rsid w:val="00D3623E"/>
    <w:rsid w:val="00D40CB8"/>
    <w:rsid w:val="00D425D1"/>
    <w:rsid w:val="00D43EBB"/>
    <w:rsid w:val="00D47674"/>
    <w:rsid w:val="00D52616"/>
    <w:rsid w:val="00D54CBF"/>
    <w:rsid w:val="00D5502E"/>
    <w:rsid w:val="00D55517"/>
    <w:rsid w:val="00D613AE"/>
    <w:rsid w:val="00D8055E"/>
    <w:rsid w:val="00DB7E5B"/>
    <w:rsid w:val="00DD7B6A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643F4"/>
    <w:rsid w:val="00E77FDA"/>
    <w:rsid w:val="00EA07C7"/>
    <w:rsid w:val="00EA7E33"/>
    <w:rsid w:val="00EB79D2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32BC2"/>
    <w:rsid w:val="00F47580"/>
    <w:rsid w:val="00F5360B"/>
    <w:rsid w:val="00F546EC"/>
    <w:rsid w:val="00F61EBE"/>
    <w:rsid w:val="00F7174F"/>
    <w:rsid w:val="00F82FE6"/>
    <w:rsid w:val="00F9131E"/>
    <w:rsid w:val="00FA1424"/>
    <w:rsid w:val="00FA1615"/>
    <w:rsid w:val="00FA24BF"/>
    <w:rsid w:val="00FA31CA"/>
    <w:rsid w:val="00FA4D99"/>
    <w:rsid w:val="00FB285D"/>
    <w:rsid w:val="00FB5F34"/>
    <w:rsid w:val="00FB660E"/>
    <w:rsid w:val="00FC0800"/>
    <w:rsid w:val="00FC6789"/>
    <w:rsid w:val="00FD130C"/>
    <w:rsid w:val="00FD387B"/>
    <w:rsid w:val="00FE4DE1"/>
    <w:rsid w:val="00FF4048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SO999929 xmlns="http://www.datev.de/BSOffice/999929">626d6d4c-4b14-4cbe-9dc2-28762c51a7b6</BSO999929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832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Evers, Sonja</cp:lastModifiedBy>
  <cp:revision>12</cp:revision>
  <cp:lastPrinted>2023-07-10T12:07:00Z</cp:lastPrinted>
  <dcterms:created xsi:type="dcterms:W3CDTF">2024-05-13T09:17:00Z</dcterms:created>
  <dcterms:modified xsi:type="dcterms:W3CDTF">2024-11-05T10:06:00Z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